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56D983" w14:textId="7693FB8B" w:rsidR="008B4569" w:rsidRPr="00FA4E88" w:rsidRDefault="008B4569" w:rsidP="008B4569">
      <w:pPr>
        <w:jc w:val="both"/>
        <w:rPr>
          <w:rFonts w:ascii="Congenial Light" w:hAnsi="Congenial Light"/>
          <w:b/>
          <w:bCs/>
          <w:sz w:val="28"/>
          <w:szCs w:val="28"/>
        </w:rPr>
      </w:pPr>
      <w:r w:rsidRPr="00FA4E88">
        <w:rPr>
          <w:rFonts w:ascii="Congenial Light" w:hAnsi="Congenial Light"/>
          <w:b/>
          <w:bCs/>
          <w:sz w:val="28"/>
          <w:szCs w:val="28"/>
        </w:rPr>
        <w:t>Sleep Wellbeing</w:t>
      </w:r>
      <w:r w:rsidR="00FA4E88">
        <w:rPr>
          <w:rFonts w:ascii="Congenial Light" w:hAnsi="Congenial Light"/>
          <w:b/>
          <w:bCs/>
          <w:sz w:val="28"/>
          <w:szCs w:val="28"/>
        </w:rPr>
        <w:t xml:space="preserve"> Policy</w:t>
      </w:r>
    </w:p>
    <w:p w14:paraId="047D5B94" w14:textId="77777777" w:rsidR="00FA4E88" w:rsidRDefault="00FA4E88" w:rsidP="008B4569">
      <w:pPr>
        <w:jc w:val="both"/>
        <w:rPr>
          <w:rFonts w:ascii="Congenial Light" w:hAnsi="Congenial Light"/>
          <w:b/>
          <w:bCs/>
          <w:sz w:val="24"/>
          <w:szCs w:val="24"/>
        </w:rPr>
      </w:pPr>
    </w:p>
    <w:p w14:paraId="3E690DCB" w14:textId="231A0120" w:rsidR="008B4569" w:rsidRPr="00B552B6" w:rsidRDefault="008B4569" w:rsidP="008B4569">
      <w:pPr>
        <w:jc w:val="both"/>
        <w:rPr>
          <w:rFonts w:ascii="Congenial Light" w:hAnsi="Congenial Light"/>
          <w:b/>
          <w:bCs/>
          <w:sz w:val="24"/>
          <w:szCs w:val="24"/>
        </w:rPr>
      </w:pPr>
      <w:r w:rsidRPr="00B552B6">
        <w:rPr>
          <w:rFonts w:ascii="Congenial Light" w:hAnsi="Congenial Light"/>
          <w:b/>
          <w:bCs/>
          <w:sz w:val="24"/>
          <w:szCs w:val="24"/>
        </w:rPr>
        <w:t>Overview</w:t>
      </w:r>
    </w:p>
    <w:p w14:paraId="7A6BD2BD" w14:textId="5B1B5D88" w:rsidR="008B4569" w:rsidRPr="00B552B6" w:rsidRDefault="008B4569" w:rsidP="008B4569">
      <w:pPr>
        <w:jc w:val="both"/>
        <w:rPr>
          <w:rFonts w:ascii="Congenial Light" w:hAnsi="Congenial Light"/>
          <w:sz w:val="24"/>
          <w:szCs w:val="24"/>
        </w:rPr>
      </w:pPr>
      <w:r w:rsidRPr="00B552B6">
        <w:rPr>
          <w:rFonts w:ascii="Congenial Light" w:hAnsi="Congenial Light"/>
          <w:sz w:val="24"/>
          <w:szCs w:val="24"/>
        </w:rPr>
        <w:t xml:space="preserve">The children’s safety whilst in our care is of the highest priority to </w:t>
      </w:r>
      <w:r w:rsidR="00B22203" w:rsidRPr="00B552B6">
        <w:rPr>
          <w:rFonts w:ascii="Congenial Light" w:hAnsi="Congenial Light"/>
          <w:sz w:val="24"/>
          <w:szCs w:val="24"/>
        </w:rPr>
        <w:t>u</w:t>
      </w:r>
      <w:r w:rsidRPr="00B552B6">
        <w:rPr>
          <w:rFonts w:ascii="Congenial Light" w:hAnsi="Congenial Light"/>
          <w:sz w:val="24"/>
          <w:szCs w:val="24"/>
        </w:rPr>
        <w:t>s. Our aim is to ensure all of the children have safe sleep, and enough to ensure they are well rested a</w:t>
      </w:r>
      <w:r w:rsidR="00B22203" w:rsidRPr="00B552B6">
        <w:rPr>
          <w:rFonts w:ascii="Congenial Light" w:hAnsi="Congenial Light"/>
          <w:sz w:val="24"/>
          <w:szCs w:val="24"/>
        </w:rPr>
        <w:t>nd</w:t>
      </w:r>
      <w:r w:rsidRPr="00B552B6">
        <w:rPr>
          <w:rFonts w:ascii="Congenial Light" w:hAnsi="Congenial Light"/>
          <w:sz w:val="24"/>
          <w:szCs w:val="24"/>
        </w:rPr>
        <w:t xml:space="preserve"> promotes the best wellbeing for the individual child, whilst taking in to account the parents preferences/ requests (as is stated in the Early Years Foundation Stage Curriculum).</w:t>
      </w:r>
    </w:p>
    <w:p w14:paraId="72932A22" w14:textId="77777777" w:rsidR="008B4569" w:rsidRPr="00B552B6" w:rsidRDefault="008B4569" w:rsidP="008B4569">
      <w:pPr>
        <w:jc w:val="both"/>
        <w:rPr>
          <w:rFonts w:ascii="Congenial Light" w:hAnsi="Congenial Light"/>
          <w:sz w:val="4"/>
          <w:szCs w:val="4"/>
        </w:rPr>
      </w:pPr>
    </w:p>
    <w:p w14:paraId="122347B7" w14:textId="71A3348F" w:rsidR="008B4569" w:rsidRPr="00B552B6" w:rsidRDefault="008B4569" w:rsidP="008B4569">
      <w:pPr>
        <w:jc w:val="both"/>
        <w:rPr>
          <w:rFonts w:ascii="Congenial Light" w:hAnsi="Congenial Light"/>
          <w:b/>
          <w:bCs/>
          <w:sz w:val="24"/>
          <w:szCs w:val="24"/>
        </w:rPr>
      </w:pPr>
      <w:r w:rsidRPr="00B552B6">
        <w:rPr>
          <w:rFonts w:ascii="Congenial Light" w:hAnsi="Congenial Light"/>
          <w:b/>
          <w:bCs/>
          <w:sz w:val="24"/>
          <w:szCs w:val="24"/>
        </w:rPr>
        <w:t>Procedures</w:t>
      </w:r>
    </w:p>
    <w:p w14:paraId="7587599B" w14:textId="334B9800" w:rsidR="008B4569" w:rsidRPr="00B552B6" w:rsidRDefault="008B4569" w:rsidP="008B4569">
      <w:pPr>
        <w:jc w:val="both"/>
        <w:rPr>
          <w:rFonts w:ascii="Congenial Light" w:hAnsi="Congenial Light"/>
          <w:sz w:val="24"/>
          <w:szCs w:val="24"/>
        </w:rPr>
      </w:pPr>
      <w:r w:rsidRPr="00B552B6">
        <w:rPr>
          <w:rFonts w:ascii="Congenial Light" w:hAnsi="Congenial Light"/>
          <w:sz w:val="24"/>
          <w:szCs w:val="24"/>
        </w:rPr>
        <w:t xml:space="preserve">Children’s individual routines are decided upon with the parent and key person when they are settling in at the setting. </w:t>
      </w:r>
    </w:p>
    <w:p w14:paraId="520B1485" w14:textId="26FBC918" w:rsidR="008B4569" w:rsidRPr="00B552B6" w:rsidRDefault="008B4569" w:rsidP="008B4569">
      <w:pPr>
        <w:jc w:val="both"/>
        <w:rPr>
          <w:rFonts w:ascii="Congenial Light" w:hAnsi="Congenial Light"/>
          <w:sz w:val="24"/>
          <w:szCs w:val="24"/>
        </w:rPr>
      </w:pPr>
      <w:r w:rsidRPr="00B552B6">
        <w:rPr>
          <w:rFonts w:ascii="Congenial Light" w:hAnsi="Congenial Light"/>
          <w:sz w:val="24"/>
          <w:szCs w:val="24"/>
        </w:rPr>
        <w:t xml:space="preserve">Staff should be aware of the individual needs of the child </w:t>
      </w:r>
    </w:p>
    <w:p w14:paraId="5728FA1A" w14:textId="5A724DB7" w:rsidR="008B4569" w:rsidRPr="00B552B6" w:rsidRDefault="008B4569" w:rsidP="008B4569">
      <w:pPr>
        <w:jc w:val="both"/>
        <w:rPr>
          <w:rFonts w:ascii="Congenial Light" w:hAnsi="Congenial Light"/>
          <w:sz w:val="24"/>
          <w:szCs w:val="24"/>
        </w:rPr>
      </w:pPr>
      <w:r w:rsidRPr="00B552B6">
        <w:rPr>
          <w:rFonts w:ascii="Congenial Light" w:hAnsi="Congenial Light"/>
          <w:sz w:val="24"/>
          <w:szCs w:val="24"/>
        </w:rPr>
        <w:t>Staff understand safe sleep practices and ensure children are put to sleep in a safe manner every time</w:t>
      </w:r>
    </w:p>
    <w:p w14:paraId="4E28CDC7" w14:textId="68A53B35" w:rsidR="008B4569" w:rsidRPr="00B552B6" w:rsidRDefault="008B4569" w:rsidP="008B4569">
      <w:pPr>
        <w:jc w:val="both"/>
        <w:rPr>
          <w:rFonts w:ascii="Congenial Light" w:hAnsi="Congenial Light"/>
          <w:sz w:val="24"/>
          <w:szCs w:val="24"/>
        </w:rPr>
      </w:pPr>
      <w:r w:rsidRPr="00B552B6">
        <w:rPr>
          <w:rFonts w:ascii="Congenial Light" w:hAnsi="Congenial Light"/>
          <w:sz w:val="24"/>
          <w:szCs w:val="24"/>
        </w:rPr>
        <w:t>Sleep routines are an essential part of younger children’s days and support the child with their learning and wellbeing.</w:t>
      </w:r>
    </w:p>
    <w:p w14:paraId="747EA81E" w14:textId="6C8AB333" w:rsidR="00FA4E88" w:rsidRDefault="008B4569" w:rsidP="008B4569">
      <w:pPr>
        <w:jc w:val="both"/>
        <w:rPr>
          <w:rFonts w:ascii="Congenial Light" w:hAnsi="Congenial Light"/>
          <w:sz w:val="24"/>
          <w:szCs w:val="24"/>
        </w:rPr>
      </w:pPr>
      <w:r w:rsidRPr="00B552B6">
        <w:rPr>
          <w:rFonts w:ascii="Congenial Light" w:hAnsi="Congenial Light"/>
          <w:sz w:val="24"/>
          <w:szCs w:val="24"/>
        </w:rPr>
        <w:t xml:space="preserve">Also staff understand the importance of this time (putting them to sleep) with the child and this is an </w:t>
      </w:r>
      <w:r w:rsidR="00B22203" w:rsidRPr="00B552B6">
        <w:rPr>
          <w:rFonts w:ascii="Congenial Light" w:hAnsi="Congenial Light"/>
          <w:sz w:val="24"/>
          <w:szCs w:val="24"/>
        </w:rPr>
        <w:t>opportunity</w:t>
      </w:r>
      <w:r w:rsidRPr="00B552B6">
        <w:rPr>
          <w:rFonts w:ascii="Congenial Light" w:hAnsi="Congenial Light"/>
          <w:sz w:val="24"/>
          <w:szCs w:val="24"/>
        </w:rPr>
        <w:t xml:space="preserve"> to build supportive and strong relationships with the child. Therefore, we do not leave children who are distressed without support and they will be comforted. However, there will be occasions when a very tired child may cry and it is understood that it may be unavoidable in some situations for short periods of time. </w:t>
      </w:r>
    </w:p>
    <w:p w14:paraId="2B47F68D" w14:textId="07216432" w:rsidR="00FA4E88" w:rsidRDefault="00FA4E88" w:rsidP="008B4569">
      <w:pPr>
        <w:jc w:val="both"/>
        <w:rPr>
          <w:rFonts w:ascii="Congenial Light" w:hAnsi="Congenial Light"/>
          <w:sz w:val="24"/>
          <w:szCs w:val="24"/>
        </w:rPr>
      </w:pPr>
      <w:r>
        <w:rPr>
          <w:rFonts w:ascii="Congenial Light" w:hAnsi="Congenial Light"/>
          <w:sz w:val="24"/>
          <w:szCs w:val="24"/>
        </w:rPr>
        <w:t xml:space="preserve">Although parents guidance is very important we cannot keep a child awake who is very tired and we cannot force a child to sleep. For this reason it is important that staff know the child and can use their judgement to decide what is in the best interests of the child. </w:t>
      </w:r>
    </w:p>
    <w:p w14:paraId="4C7C39DF" w14:textId="4EA552C6" w:rsidR="00FA4E88" w:rsidRDefault="00FA4E88" w:rsidP="008B4569">
      <w:pPr>
        <w:jc w:val="both"/>
        <w:rPr>
          <w:rFonts w:ascii="Congenial Light" w:hAnsi="Congenial Light"/>
          <w:sz w:val="24"/>
          <w:szCs w:val="24"/>
        </w:rPr>
      </w:pPr>
      <w:r>
        <w:rPr>
          <w:rFonts w:ascii="Congenial Light" w:hAnsi="Congenial Light"/>
          <w:sz w:val="24"/>
          <w:szCs w:val="24"/>
        </w:rPr>
        <w:t xml:space="preserve">Daytime rests- lots of children require a rest, rather than a sleep. To accommodate this the setting has comfy zones, and rest times to allow children to switch off and recharge ready for learning in the afternoon. Staff understand the importance of this quiet time, and support the children to voice their need for a rest. </w:t>
      </w:r>
    </w:p>
    <w:p w14:paraId="322FCD13" w14:textId="77777777" w:rsidR="00B552B6" w:rsidRPr="00B552B6" w:rsidRDefault="00B552B6" w:rsidP="008B4569">
      <w:pPr>
        <w:jc w:val="both"/>
        <w:rPr>
          <w:rFonts w:ascii="Congenial Light" w:hAnsi="Congenial Light"/>
          <w:sz w:val="4"/>
          <w:szCs w:val="4"/>
        </w:rPr>
      </w:pPr>
    </w:p>
    <w:p w14:paraId="0529A5F0" w14:textId="2F6E0714" w:rsidR="008B4569" w:rsidRPr="00B552B6" w:rsidRDefault="008B4569" w:rsidP="008B4569">
      <w:pPr>
        <w:jc w:val="both"/>
        <w:rPr>
          <w:rFonts w:ascii="Congenial Light" w:hAnsi="Congenial Light"/>
          <w:b/>
          <w:bCs/>
          <w:sz w:val="24"/>
          <w:szCs w:val="24"/>
        </w:rPr>
      </w:pPr>
      <w:r w:rsidRPr="00B552B6">
        <w:rPr>
          <w:rFonts w:ascii="Congenial Light" w:hAnsi="Congenial Light"/>
          <w:b/>
          <w:bCs/>
          <w:sz w:val="24"/>
          <w:szCs w:val="24"/>
        </w:rPr>
        <w:t>Important Procedures Prior to Nap Time</w:t>
      </w:r>
    </w:p>
    <w:p w14:paraId="7C1E4B66" w14:textId="2E9BEAEE" w:rsidR="008B4569" w:rsidRPr="00B552B6" w:rsidRDefault="008B4569" w:rsidP="008B4569">
      <w:pPr>
        <w:jc w:val="both"/>
        <w:rPr>
          <w:rFonts w:ascii="Congenial Light" w:hAnsi="Congenial Light"/>
          <w:sz w:val="24"/>
          <w:szCs w:val="24"/>
        </w:rPr>
      </w:pPr>
      <w:r w:rsidRPr="00B552B6">
        <w:rPr>
          <w:rFonts w:ascii="Congenial Light" w:hAnsi="Congenial Light"/>
          <w:sz w:val="24"/>
          <w:szCs w:val="24"/>
        </w:rPr>
        <w:t>The practitioner responsible for putting the child to sleep should ensure that the child has:</w:t>
      </w:r>
    </w:p>
    <w:p w14:paraId="7A4360B8" w14:textId="54428BA0" w:rsidR="008B4569" w:rsidRPr="00B552B6" w:rsidRDefault="008B4569" w:rsidP="008B4569">
      <w:pPr>
        <w:pStyle w:val="ListParagraph"/>
        <w:numPr>
          <w:ilvl w:val="0"/>
          <w:numId w:val="1"/>
        </w:numPr>
        <w:jc w:val="both"/>
        <w:rPr>
          <w:rFonts w:ascii="Congenial Light" w:hAnsi="Congenial Light"/>
          <w:sz w:val="24"/>
          <w:szCs w:val="24"/>
        </w:rPr>
      </w:pPr>
      <w:r w:rsidRPr="00B552B6">
        <w:rPr>
          <w:rFonts w:ascii="Congenial Light" w:hAnsi="Congenial Light"/>
          <w:sz w:val="24"/>
          <w:szCs w:val="24"/>
        </w:rPr>
        <w:t>A clean nappy</w:t>
      </w:r>
    </w:p>
    <w:p w14:paraId="197C2337" w14:textId="58093536" w:rsidR="008B4569" w:rsidRPr="00B552B6" w:rsidRDefault="008B4569" w:rsidP="008B4569">
      <w:pPr>
        <w:pStyle w:val="ListParagraph"/>
        <w:numPr>
          <w:ilvl w:val="0"/>
          <w:numId w:val="1"/>
        </w:numPr>
        <w:jc w:val="both"/>
        <w:rPr>
          <w:rFonts w:ascii="Congenial Light" w:hAnsi="Congenial Light"/>
          <w:sz w:val="24"/>
          <w:szCs w:val="24"/>
        </w:rPr>
      </w:pPr>
      <w:r w:rsidRPr="00B552B6">
        <w:rPr>
          <w:rFonts w:ascii="Congenial Light" w:hAnsi="Congenial Light"/>
          <w:sz w:val="24"/>
          <w:szCs w:val="24"/>
        </w:rPr>
        <w:t>Any warmer/ outer layers of clothing removed</w:t>
      </w:r>
    </w:p>
    <w:p w14:paraId="02D03035" w14:textId="1BE9817F" w:rsidR="008B4569" w:rsidRPr="00B552B6" w:rsidRDefault="008B4569" w:rsidP="008B4569">
      <w:pPr>
        <w:pStyle w:val="ListParagraph"/>
        <w:numPr>
          <w:ilvl w:val="0"/>
          <w:numId w:val="1"/>
        </w:numPr>
        <w:jc w:val="both"/>
        <w:rPr>
          <w:rFonts w:ascii="Congenial Light" w:hAnsi="Congenial Light"/>
          <w:sz w:val="24"/>
          <w:szCs w:val="24"/>
        </w:rPr>
      </w:pPr>
      <w:r w:rsidRPr="00B552B6">
        <w:rPr>
          <w:rFonts w:ascii="Congenial Light" w:hAnsi="Congenial Light"/>
          <w:sz w:val="24"/>
          <w:szCs w:val="24"/>
        </w:rPr>
        <w:t>Are fed and hydrated</w:t>
      </w:r>
    </w:p>
    <w:p w14:paraId="3AACDD70" w14:textId="30784290" w:rsidR="008B4569" w:rsidRPr="00B552B6" w:rsidRDefault="008B4569" w:rsidP="008B4569">
      <w:pPr>
        <w:pStyle w:val="ListParagraph"/>
        <w:numPr>
          <w:ilvl w:val="0"/>
          <w:numId w:val="1"/>
        </w:numPr>
        <w:jc w:val="both"/>
        <w:rPr>
          <w:rFonts w:ascii="Congenial Light" w:hAnsi="Congenial Light"/>
          <w:sz w:val="24"/>
          <w:szCs w:val="24"/>
        </w:rPr>
      </w:pPr>
      <w:r w:rsidRPr="00B552B6">
        <w:rPr>
          <w:rFonts w:ascii="Congenial Light" w:hAnsi="Congenial Light"/>
          <w:sz w:val="24"/>
          <w:szCs w:val="24"/>
        </w:rPr>
        <w:t>Have a comforter if needed</w:t>
      </w:r>
    </w:p>
    <w:p w14:paraId="3CB419DA" w14:textId="3BD9D6D1" w:rsidR="007C0772" w:rsidRPr="00B552B6" w:rsidRDefault="008B4569" w:rsidP="007C0772">
      <w:pPr>
        <w:pStyle w:val="ListParagraph"/>
        <w:numPr>
          <w:ilvl w:val="0"/>
          <w:numId w:val="1"/>
        </w:numPr>
        <w:jc w:val="both"/>
        <w:rPr>
          <w:rFonts w:ascii="Congenial Light" w:hAnsi="Congenial Light"/>
          <w:sz w:val="24"/>
          <w:szCs w:val="24"/>
        </w:rPr>
      </w:pPr>
      <w:r w:rsidRPr="00B552B6">
        <w:rPr>
          <w:rFonts w:ascii="Congenial Light" w:hAnsi="Congenial Light"/>
          <w:sz w:val="24"/>
          <w:szCs w:val="24"/>
        </w:rPr>
        <w:t>Not too warm or cold (a thermometer will be in the room)</w:t>
      </w:r>
    </w:p>
    <w:p w14:paraId="3E9BA316" w14:textId="6DB677B1" w:rsidR="008D2929" w:rsidRPr="00B552B6" w:rsidRDefault="00565B50" w:rsidP="008D2929">
      <w:pPr>
        <w:pStyle w:val="ListParagraph"/>
        <w:numPr>
          <w:ilvl w:val="0"/>
          <w:numId w:val="1"/>
        </w:numPr>
        <w:jc w:val="both"/>
        <w:rPr>
          <w:rFonts w:ascii="Congenial Light" w:hAnsi="Congenial Light"/>
          <w:sz w:val="24"/>
          <w:szCs w:val="24"/>
        </w:rPr>
      </w:pPr>
      <w:r w:rsidRPr="00B552B6">
        <w:rPr>
          <w:rFonts w:ascii="Congenial Light" w:hAnsi="Congenial Light"/>
          <w:sz w:val="24"/>
          <w:szCs w:val="24"/>
        </w:rPr>
        <w:t>Clean</w:t>
      </w:r>
      <w:r w:rsidR="007C0772" w:rsidRPr="00B552B6">
        <w:rPr>
          <w:rFonts w:ascii="Congenial Light" w:hAnsi="Congenial Light"/>
          <w:sz w:val="24"/>
          <w:szCs w:val="24"/>
        </w:rPr>
        <w:t xml:space="preserve"> bedding</w:t>
      </w:r>
      <w:r w:rsidRPr="00B552B6">
        <w:rPr>
          <w:rFonts w:ascii="Congenial Light" w:hAnsi="Congenial Light"/>
          <w:sz w:val="24"/>
          <w:szCs w:val="24"/>
        </w:rPr>
        <w:t xml:space="preserve"> and sleep mats used </w:t>
      </w:r>
    </w:p>
    <w:p w14:paraId="69609482" w14:textId="2CC35900" w:rsidR="00B22203" w:rsidRDefault="008D2929" w:rsidP="00E64FA8">
      <w:pPr>
        <w:pStyle w:val="ListParagraph"/>
        <w:jc w:val="both"/>
        <w:rPr>
          <w:rFonts w:ascii="Congenial Light" w:hAnsi="Congenial Light"/>
          <w:sz w:val="24"/>
          <w:szCs w:val="24"/>
        </w:rPr>
      </w:pPr>
      <w:r w:rsidRPr="00B552B6">
        <w:rPr>
          <w:rFonts w:ascii="Congenial Light" w:hAnsi="Congenial Light"/>
          <w:sz w:val="24"/>
          <w:szCs w:val="24"/>
        </w:rPr>
        <w:t xml:space="preserve">NB. Each child to be assigned a </w:t>
      </w:r>
      <w:r w:rsidR="00565B50" w:rsidRPr="00B552B6">
        <w:rPr>
          <w:rFonts w:ascii="Congenial Light" w:hAnsi="Congenial Light"/>
          <w:sz w:val="24"/>
          <w:szCs w:val="24"/>
        </w:rPr>
        <w:t xml:space="preserve">numbered </w:t>
      </w:r>
      <w:r w:rsidRPr="00B552B6">
        <w:rPr>
          <w:rFonts w:ascii="Congenial Light" w:hAnsi="Congenial Light"/>
          <w:sz w:val="24"/>
          <w:szCs w:val="24"/>
        </w:rPr>
        <w:t xml:space="preserve">bag </w:t>
      </w:r>
      <w:r w:rsidR="00565B50" w:rsidRPr="00B552B6">
        <w:rPr>
          <w:rFonts w:ascii="Congenial Light" w:hAnsi="Congenial Light"/>
          <w:sz w:val="24"/>
          <w:szCs w:val="24"/>
        </w:rPr>
        <w:t xml:space="preserve">of bedding </w:t>
      </w:r>
      <w:r w:rsidRPr="00B552B6">
        <w:rPr>
          <w:rFonts w:ascii="Congenial Light" w:hAnsi="Congenial Light"/>
          <w:sz w:val="24"/>
          <w:szCs w:val="24"/>
        </w:rPr>
        <w:t>at the beginning of the week,  this should be written next to their name on the whiteboard and this will be their bedding all week. Every day the mat will be disinfected. At the end of the week the bedding will be washed and put back in numbered bags to be assigned again at the start of the next week.</w:t>
      </w:r>
      <w:r w:rsidR="00565B50" w:rsidRPr="00B552B6">
        <w:rPr>
          <w:rFonts w:ascii="Congenial Light" w:hAnsi="Congenial Light"/>
          <w:sz w:val="24"/>
          <w:szCs w:val="24"/>
        </w:rPr>
        <w:t xml:space="preserve"> If bedding is soiled or a child is unwell the bedding will not be used again until it has been washed on a high heat and the mat thoroughly disinfected. </w:t>
      </w:r>
    </w:p>
    <w:p w14:paraId="6869525C" w14:textId="77777777" w:rsidR="00B552B6" w:rsidRPr="00B552B6" w:rsidRDefault="00B552B6" w:rsidP="00E64FA8">
      <w:pPr>
        <w:pStyle w:val="ListParagraph"/>
        <w:jc w:val="both"/>
        <w:rPr>
          <w:rFonts w:ascii="Congenial Light" w:hAnsi="Congenial Light"/>
          <w:sz w:val="24"/>
          <w:szCs w:val="24"/>
        </w:rPr>
      </w:pPr>
    </w:p>
    <w:p w14:paraId="368A2CF8" w14:textId="56137835" w:rsidR="00B22203" w:rsidRPr="00B552B6" w:rsidRDefault="00B22203" w:rsidP="00B22203">
      <w:pPr>
        <w:jc w:val="both"/>
        <w:rPr>
          <w:rFonts w:ascii="Congenial Light" w:hAnsi="Congenial Light"/>
          <w:b/>
          <w:bCs/>
          <w:sz w:val="24"/>
          <w:szCs w:val="24"/>
        </w:rPr>
      </w:pPr>
      <w:r w:rsidRPr="00B552B6">
        <w:rPr>
          <w:rFonts w:ascii="Congenial Light" w:hAnsi="Congenial Light"/>
          <w:b/>
          <w:bCs/>
          <w:sz w:val="24"/>
          <w:szCs w:val="24"/>
        </w:rPr>
        <w:t>Supervision and Monitoring</w:t>
      </w:r>
    </w:p>
    <w:p w14:paraId="7C0FC95F" w14:textId="6B191312" w:rsidR="00B552B6" w:rsidRDefault="00B22203" w:rsidP="00B22203">
      <w:pPr>
        <w:jc w:val="both"/>
        <w:rPr>
          <w:rFonts w:ascii="Congenial Light" w:hAnsi="Congenial Light"/>
          <w:sz w:val="24"/>
          <w:szCs w:val="24"/>
        </w:rPr>
      </w:pPr>
      <w:r w:rsidRPr="00B552B6">
        <w:rPr>
          <w:rFonts w:ascii="Congenial Light" w:hAnsi="Congenial Light"/>
          <w:sz w:val="24"/>
          <w:szCs w:val="24"/>
        </w:rPr>
        <w:t xml:space="preserve">All children should be supervised at all times, this includes those who are asleep. The child will have a member of staff assigned to </w:t>
      </w:r>
      <w:r w:rsidR="00565B50" w:rsidRPr="00B552B6">
        <w:rPr>
          <w:rFonts w:ascii="Congenial Light" w:hAnsi="Congenial Light"/>
          <w:sz w:val="24"/>
          <w:szCs w:val="24"/>
        </w:rPr>
        <w:t xml:space="preserve">the room to </w:t>
      </w:r>
      <w:r w:rsidRPr="00B552B6">
        <w:rPr>
          <w:rFonts w:ascii="Congenial Light" w:hAnsi="Congenial Light"/>
          <w:sz w:val="24"/>
          <w:szCs w:val="24"/>
        </w:rPr>
        <w:t xml:space="preserve">look after them, and they will be actively checked to monitor their wellbeing of every 10 minutes. </w:t>
      </w:r>
    </w:p>
    <w:p w14:paraId="47780A4B" w14:textId="77777777" w:rsidR="00FA4E88" w:rsidRDefault="00FA4E88" w:rsidP="00B22203">
      <w:pPr>
        <w:jc w:val="both"/>
        <w:rPr>
          <w:rFonts w:ascii="Congenial Light" w:hAnsi="Congenial Light"/>
          <w:sz w:val="24"/>
          <w:szCs w:val="24"/>
        </w:rPr>
      </w:pPr>
    </w:p>
    <w:p w14:paraId="3B7A1488" w14:textId="77777777" w:rsidR="00FA4E88" w:rsidRDefault="00FA4E88" w:rsidP="00B22203">
      <w:pPr>
        <w:jc w:val="both"/>
        <w:rPr>
          <w:rFonts w:ascii="Congenial Light" w:hAnsi="Congenial Light"/>
          <w:sz w:val="24"/>
          <w:szCs w:val="24"/>
        </w:rPr>
      </w:pPr>
    </w:p>
    <w:p w14:paraId="093C9427" w14:textId="77777777" w:rsidR="00B552B6" w:rsidRPr="00B552B6" w:rsidRDefault="00B552B6" w:rsidP="00B22203">
      <w:pPr>
        <w:jc w:val="both"/>
        <w:rPr>
          <w:rFonts w:ascii="Congenial Light" w:hAnsi="Congenial Light"/>
          <w:sz w:val="4"/>
          <w:szCs w:val="4"/>
        </w:rPr>
      </w:pPr>
    </w:p>
    <w:p w14:paraId="69687C80" w14:textId="7648BD06" w:rsidR="00B016E5" w:rsidRPr="00B552B6" w:rsidRDefault="00B016E5" w:rsidP="00B22203">
      <w:pPr>
        <w:jc w:val="both"/>
        <w:rPr>
          <w:rFonts w:ascii="Congenial Light" w:hAnsi="Congenial Light"/>
          <w:b/>
          <w:bCs/>
          <w:sz w:val="24"/>
          <w:szCs w:val="24"/>
        </w:rPr>
      </w:pPr>
      <w:r w:rsidRPr="00B552B6">
        <w:rPr>
          <w:rFonts w:ascii="Congenial Light" w:hAnsi="Congenial Light"/>
          <w:b/>
          <w:bCs/>
          <w:sz w:val="24"/>
          <w:szCs w:val="24"/>
        </w:rPr>
        <w:t>Recording</w:t>
      </w:r>
    </w:p>
    <w:p w14:paraId="75975B95" w14:textId="649F127C" w:rsidR="008B4569" w:rsidRDefault="00B016E5" w:rsidP="008B4569">
      <w:pPr>
        <w:jc w:val="both"/>
        <w:rPr>
          <w:rFonts w:ascii="Congenial Light" w:hAnsi="Congenial Light"/>
          <w:sz w:val="24"/>
          <w:szCs w:val="24"/>
        </w:rPr>
      </w:pPr>
      <w:r w:rsidRPr="00B552B6">
        <w:rPr>
          <w:rFonts w:ascii="Congenial Light" w:hAnsi="Congenial Light"/>
          <w:sz w:val="24"/>
          <w:szCs w:val="24"/>
        </w:rPr>
        <w:t>The child’s name, time they went to sleep, time they woke</w:t>
      </w:r>
      <w:r w:rsidR="00565B50" w:rsidRPr="00B552B6">
        <w:rPr>
          <w:rFonts w:ascii="Congenial Light" w:hAnsi="Congenial Light"/>
          <w:sz w:val="24"/>
          <w:szCs w:val="24"/>
        </w:rPr>
        <w:t xml:space="preserve"> up</w:t>
      </w:r>
      <w:r w:rsidRPr="00B552B6">
        <w:rPr>
          <w:rFonts w:ascii="Congenial Light" w:hAnsi="Congenial Light"/>
          <w:sz w:val="24"/>
          <w:szCs w:val="24"/>
        </w:rPr>
        <w:t xml:space="preserve"> and the monitoring checks will be recorded.  This information will be recorded on a white board, </w:t>
      </w:r>
      <w:r w:rsidR="007C0772" w:rsidRPr="00B552B6">
        <w:rPr>
          <w:rFonts w:ascii="Congenial Light" w:hAnsi="Congenial Light"/>
          <w:sz w:val="24"/>
          <w:szCs w:val="24"/>
        </w:rPr>
        <w:t>and at the end of the week this will be photographed and images securely stored electronically.</w:t>
      </w:r>
    </w:p>
    <w:p w14:paraId="244C0847" w14:textId="77777777" w:rsidR="00FA4E88" w:rsidRDefault="00FA4E88" w:rsidP="008B4569">
      <w:pPr>
        <w:jc w:val="both"/>
        <w:rPr>
          <w:rFonts w:ascii="Congenial Light" w:hAnsi="Congenial Light"/>
          <w:sz w:val="24"/>
          <w:szCs w:val="24"/>
        </w:rPr>
      </w:pPr>
    </w:p>
    <w:p w14:paraId="5A93FB66" w14:textId="77777777" w:rsidR="00B552B6" w:rsidRPr="00B552B6" w:rsidRDefault="00B552B6" w:rsidP="008B4569">
      <w:pPr>
        <w:jc w:val="both"/>
        <w:rPr>
          <w:rFonts w:ascii="Congenial Light" w:hAnsi="Congenial Light"/>
          <w:sz w:val="4"/>
          <w:szCs w:val="4"/>
        </w:rPr>
      </w:pPr>
    </w:p>
    <w:p w14:paraId="0A7A7A10" w14:textId="7FEED05C" w:rsidR="00B552B6" w:rsidRDefault="00B552B6" w:rsidP="008B4569">
      <w:pPr>
        <w:jc w:val="both"/>
        <w:rPr>
          <w:rFonts w:ascii="Congenial Light" w:hAnsi="Congenial Light"/>
          <w:b/>
          <w:bCs/>
          <w:sz w:val="24"/>
          <w:szCs w:val="24"/>
        </w:rPr>
      </w:pPr>
      <w:r w:rsidRPr="00B552B6">
        <w:rPr>
          <w:rFonts w:ascii="Congenial Light" w:hAnsi="Congenial Light"/>
          <w:b/>
          <w:bCs/>
          <w:sz w:val="24"/>
          <w:szCs w:val="24"/>
        </w:rPr>
        <w:t>References and Further Reading</w:t>
      </w:r>
    </w:p>
    <w:p w14:paraId="5F908341" w14:textId="1EDF7635" w:rsidR="00B552B6" w:rsidRDefault="002E1D3A" w:rsidP="008B4569">
      <w:pPr>
        <w:jc w:val="both"/>
        <w:rPr>
          <w:rFonts w:ascii="Congenial Light" w:hAnsi="Congenial Light"/>
          <w:b/>
          <w:bCs/>
          <w:sz w:val="24"/>
          <w:szCs w:val="24"/>
        </w:rPr>
      </w:pPr>
      <w:r>
        <w:rPr>
          <w:rFonts w:ascii="Congenial Light" w:hAnsi="Congenial Light"/>
          <w:b/>
          <w:bCs/>
          <w:sz w:val="24"/>
          <w:szCs w:val="24"/>
        </w:rPr>
        <w:t xml:space="preserve">The Lullaby Trust –  </w:t>
      </w:r>
      <w:hyperlink r:id="rId5" w:history="1">
        <w:r w:rsidRPr="00FA4E88">
          <w:rPr>
            <w:rStyle w:val="Hyperlink"/>
            <w:rFonts w:ascii="Congenial Light" w:hAnsi="Congenial Light"/>
            <w:b/>
            <w:bCs/>
            <w:color w:val="009999"/>
            <w:sz w:val="24"/>
            <w:szCs w:val="24"/>
          </w:rPr>
          <w:t>www.thelullabytrust.org.uk</w:t>
        </w:r>
      </w:hyperlink>
    </w:p>
    <w:p w14:paraId="1C559FB4" w14:textId="29D51CCF" w:rsidR="002E1D3A" w:rsidRDefault="00FA4E88" w:rsidP="008B4569">
      <w:pPr>
        <w:jc w:val="both"/>
        <w:rPr>
          <w:rFonts w:ascii="Congenial Light" w:hAnsi="Congenial Light"/>
        </w:rPr>
      </w:pPr>
      <w:r>
        <w:rPr>
          <w:rFonts w:ascii="Congenial Light" w:hAnsi="Congenial Light"/>
          <w:b/>
          <w:bCs/>
          <w:sz w:val="24"/>
          <w:szCs w:val="24"/>
        </w:rPr>
        <w:t>EYFS Statutory Framework</w:t>
      </w:r>
      <w:r w:rsidR="002E1D3A">
        <w:rPr>
          <w:rFonts w:ascii="Congenial Light" w:hAnsi="Congenial Light"/>
          <w:b/>
          <w:bCs/>
          <w:sz w:val="24"/>
          <w:szCs w:val="24"/>
        </w:rPr>
        <w:t xml:space="preserve"> - </w:t>
      </w:r>
      <w:hyperlink r:id="rId6" w:history="1">
        <w:r w:rsidRPr="00FA4E88">
          <w:rPr>
            <w:rFonts w:ascii="Congenial Light" w:hAnsi="Congenial Light"/>
            <w:color w:val="009999"/>
            <w:sz w:val="24"/>
            <w:szCs w:val="24"/>
            <w:u w:val="single"/>
          </w:rPr>
          <w:t>Early years foundation stage (EYFS) statutory framework - GOV.UK (www.gov.uk)</w:t>
        </w:r>
      </w:hyperlink>
      <w:r>
        <w:rPr>
          <w:rFonts w:ascii="Congenial Light" w:hAnsi="Congenial Light"/>
        </w:rPr>
        <w:t xml:space="preserve"> </w:t>
      </w:r>
    </w:p>
    <w:p w14:paraId="0ED81327" w14:textId="77777777" w:rsidR="00FA4E88" w:rsidRPr="00FA4E88" w:rsidRDefault="00FA4E88" w:rsidP="008B4569">
      <w:pPr>
        <w:jc w:val="both"/>
        <w:rPr>
          <w:rFonts w:ascii="Congenial Light" w:hAnsi="Congenial Light"/>
          <w:b/>
          <w:bCs/>
          <w:sz w:val="24"/>
          <w:szCs w:val="24"/>
        </w:rPr>
      </w:pPr>
    </w:p>
    <w:p w14:paraId="34E31CA8" w14:textId="77777777" w:rsidR="008B4569" w:rsidRPr="00B6701D" w:rsidRDefault="008B4569" w:rsidP="008B4569">
      <w:pPr>
        <w:jc w:val="both"/>
        <w:rPr>
          <w:rFonts w:ascii="Congenial Light" w:hAnsi="Congenial Light"/>
          <w:b/>
          <w:bCs/>
          <w:sz w:val="24"/>
          <w:szCs w:val="24"/>
        </w:rPr>
      </w:pPr>
      <w:r w:rsidRPr="00B6701D">
        <w:rPr>
          <w:rFonts w:ascii="Congenial Light" w:hAnsi="Congenial Light"/>
          <w:b/>
          <w:bCs/>
          <w:sz w:val="24"/>
          <w:szCs w:val="24"/>
        </w:rPr>
        <w:t>Adopted by Appleton Thorn Preschool and Little Woodland on ___________ (date)</w:t>
      </w:r>
    </w:p>
    <w:p w14:paraId="07CF1700" w14:textId="77777777" w:rsidR="008B4569" w:rsidRDefault="008B4569" w:rsidP="008B4569">
      <w:pPr>
        <w:jc w:val="both"/>
        <w:rPr>
          <w:rFonts w:ascii="Congenial Light" w:hAnsi="Congenial Light"/>
          <w:sz w:val="24"/>
          <w:szCs w:val="24"/>
        </w:rPr>
      </w:pPr>
    </w:p>
    <w:p w14:paraId="2EB216CB" w14:textId="28AAE7CA" w:rsidR="008B4569" w:rsidRDefault="008B4569" w:rsidP="008B4569">
      <w:pPr>
        <w:jc w:val="both"/>
        <w:rPr>
          <w:rFonts w:ascii="Congenial Light" w:hAnsi="Congenial Light"/>
          <w:sz w:val="24"/>
          <w:szCs w:val="24"/>
        </w:rPr>
      </w:pPr>
      <w:r>
        <w:rPr>
          <w:rFonts w:ascii="Congenial Light" w:hAnsi="Congenial Light"/>
          <w:sz w:val="24"/>
          <w:szCs w:val="24"/>
        </w:rPr>
        <w:t>Name:____________________ Signature:____________</w:t>
      </w:r>
      <w:r w:rsidR="00B552B6">
        <w:rPr>
          <w:rFonts w:ascii="Congenial Light" w:hAnsi="Congenial Light"/>
          <w:sz w:val="24"/>
          <w:szCs w:val="24"/>
        </w:rPr>
        <w:t>______</w:t>
      </w:r>
      <w:r>
        <w:rPr>
          <w:rFonts w:ascii="Congenial Light" w:hAnsi="Congenial Light"/>
          <w:sz w:val="24"/>
          <w:szCs w:val="24"/>
        </w:rPr>
        <w:t>___ Date: _________</w:t>
      </w:r>
    </w:p>
    <w:p w14:paraId="012141A4" w14:textId="77777777" w:rsidR="008B4569" w:rsidRDefault="008B4569" w:rsidP="008B4569">
      <w:pPr>
        <w:jc w:val="both"/>
        <w:rPr>
          <w:rFonts w:ascii="Congenial Light" w:hAnsi="Congenial Light"/>
          <w:sz w:val="24"/>
          <w:szCs w:val="24"/>
        </w:rPr>
      </w:pPr>
      <w:r>
        <w:rPr>
          <w:rFonts w:ascii="Congenial Light" w:hAnsi="Congenial Light"/>
          <w:sz w:val="24"/>
          <w:szCs w:val="24"/>
        </w:rPr>
        <w:t>(signed on behalf of the setting by owner/manager)</w:t>
      </w:r>
    </w:p>
    <w:p w14:paraId="73DFE686" w14:textId="77777777" w:rsidR="008B4569" w:rsidRDefault="008B4569" w:rsidP="008B4569">
      <w:pPr>
        <w:jc w:val="both"/>
        <w:rPr>
          <w:rFonts w:ascii="Congenial Light" w:hAnsi="Congenial Light"/>
          <w:sz w:val="24"/>
          <w:szCs w:val="24"/>
        </w:rPr>
      </w:pPr>
    </w:p>
    <w:p w14:paraId="6F9B9A7D" w14:textId="77777777" w:rsidR="008B4569" w:rsidRDefault="008B4569" w:rsidP="008B4569">
      <w:pPr>
        <w:jc w:val="both"/>
        <w:rPr>
          <w:rFonts w:ascii="Congenial Light" w:hAnsi="Congenial Light"/>
          <w:sz w:val="24"/>
          <w:szCs w:val="24"/>
        </w:rPr>
      </w:pPr>
    </w:p>
    <w:p w14:paraId="3F82A3DF" w14:textId="77777777" w:rsidR="008B4569" w:rsidRDefault="008B4569" w:rsidP="008B4569">
      <w:pPr>
        <w:jc w:val="both"/>
        <w:rPr>
          <w:rFonts w:ascii="Congenial Light" w:hAnsi="Congenial Light"/>
          <w:sz w:val="24"/>
          <w:szCs w:val="24"/>
        </w:rPr>
      </w:pPr>
    </w:p>
    <w:p w14:paraId="11D58299" w14:textId="77777777" w:rsidR="008B4569" w:rsidRDefault="008B4569" w:rsidP="008B4569">
      <w:pPr>
        <w:jc w:val="both"/>
        <w:rPr>
          <w:rFonts w:ascii="Congenial Light" w:hAnsi="Congenial Light"/>
          <w:sz w:val="24"/>
          <w:szCs w:val="24"/>
        </w:rPr>
      </w:pPr>
      <w:r>
        <w:rPr>
          <w:rFonts w:ascii="Congenial Light" w:hAnsi="Congenial Light"/>
          <w:sz w:val="24"/>
          <w:szCs w:val="24"/>
        </w:rPr>
        <w:t>Details of reviews (reviewed at least yearly by management):</w:t>
      </w:r>
    </w:p>
    <w:p w14:paraId="46FFE03A" w14:textId="77777777" w:rsidR="008B4569" w:rsidRDefault="008B4569" w:rsidP="008B4569">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6149F732" w14:textId="77777777" w:rsidR="008B4569" w:rsidRDefault="008B4569" w:rsidP="008B4569">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6D9D291B" w14:textId="77777777" w:rsidR="008B4569" w:rsidRDefault="008B4569" w:rsidP="008B4569">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413ED8E2" w14:textId="77777777" w:rsidR="008B4569" w:rsidRDefault="008B4569" w:rsidP="008B4569">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23133B7B" w14:textId="77777777" w:rsidR="008B4569" w:rsidRDefault="008B4569" w:rsidP="008B4569">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33DDAE4F" w14:textId="77777777" w:rsidR="008B4569" w:rsidRDefault="008B4569" w:rsidP="008B4569">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5A74D142" w14:textId="77777777" w:rsidR="008B4569" w:rsidRDefault="008B4569" w:rsidP="008B4569">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4E8CB288" w14:textId="77777777" w:rsidR="008B4569" w:rsidRDefault="008B4569" w:rsidP="008B4569">
      <w:pPr>
        <w:spacing w:line="360" w:lineRule="auto"/>
        <w:jc w:val="both"/>
        <w:rPr>
          <w:rFonts w:ascii="Congenial Light" w:hAnsi="Congenial Light"/>
          <w:sz w:val="24"/>
          <w:szCs w:val="24"/>
        </w:rPr>
      </w:pPr>
      <w:r>
        <w:rPr>
          <w:rFonts w:ascii="Congenial Light" w:hAnsi="Congenial Light"/>
          <w:sz w:val="24"/>
          <w:szCs w:val="24"/>
        </w:rPr>
        <w:t>Reviewed by: ________________Signature:____________________  Date: ________</w:t>
      </w:r>
    </w:p>
    <w:p w14:paraId="06A9F848" w14:textId="77777777" w:rsidR="008B4569" w:rsidRDefault="008B4569" w:rsidP="008B4569">
      <w:pPr>
        <w:spacing w:line="360" w:lineRule="auto"/>
        <w:jc w:val="both"/>
        <w:rPr>
          <w:rFonts w:ascii="Congenial Light" w:hAnsi="Congenial Light"/>
          <w:sz w:val="24"/>
          <w:szCs w:val="24"/>
        </w:rPr>
      </w:pPr>
    </w:p>
    <w:p w14:paraId="41A692B6" w14:textId="77777777" w:rsidR="005B09EC" w:rsidRDefault="005B09EC"/>
    <w:sectPr w:rsidR="005B09EC" w:rsidSect="00B55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genial Light">
    <w:charset w:val="00"/>
    <w:family w:val="auto"/>
    <w:pitch w:val="variable"/>
    <w:sig w:usb0="8000002F" w:usb1="1000205B"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2A6F8E"/>
    <w:multiLevelType w:val="hybridMultilevel"/>
    <w:tmpl w:val="B70A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AE2524"/>
    <w:multiLevelType w:val="hybridMultilevel"/>
    <w:tmpl w:val="EFFC4BE0"/>
    <w:lvl w:ilvl="0" w:tplc="414432D8">
      <w:start w:val="1"/>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7A3F0938"/>
    <w:multiLevelType w:val="hybridMultilevel"/>
    <w:tmpl w:val="615A28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244024">
    <w:abstractNumId w:val="2"/>
  </w:num>
  <w:num w:numId="2" w16cid:durableId="747724986">
    <w:abstractNumId w:val="0"/>
  </w:num>
  <w:num w:numId="3" w16cid:durableId="1606884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569"/>
    <w:rsid w:val="002C5074"/>
    <w:rsid w:val="002E1D3A"/>
    <w:rsid w:val="00565B50"/>
    <w:rsid w:val="005B09EC"/>
    <w:rsid w:val="007C0772"/>
    <w:rsid w:val="008B4569"/>
    <w:rsid w:val="008D2929"/>
    <w:rsid w:val="00B016E5"/>
    <w:rsid w:val="00B22203"/>
    <w:rsid w:val="00B552B6"/>
    <w:rsid w:val="00E64FA8"/>
    <w:rsid w:val="00FA4E88"/>
    <w:rsid w:val="00FE5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BAB0"/>
  <w15:chartTrackingRefBased/>
  <w15:docId w15:val="{95316EC5-7064-443E-A26A-B1774A1FA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569"/>
  </w:style>
  <w:style w:type="paragraph" w:styleId="Heading1">
    <w:name w:val="heading 1"/>
    <w:basedOn w:val="Normal"/>
    <w:next w:val="Normal"/>
    <w:link w:val="Heading1Char"/>
    <w:uiPriority w:val="9"/>
    <w:qFormat/>
    <w:rsid w:val="008B45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5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5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5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5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5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5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5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5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5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5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5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5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5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5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5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5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569"/>
    <w:rPr>
      <w:rFonts w:eastAsiaTheme="majorEastAsia" w:cstheme="majorBidi"/>
      <w:color w:val="272727" w:themeColor="text1" w:themeTint="D8"/>
    </w:rPr>
  </w:style>
  <w:style w:type="paragraph" w:styleId="Title">
    <w:name w:val="Title"/>
    <w:basedOn w:val="Normal"/>
    <w:next w:val="Normal"/>
    <w:link w:val="TitleChar"/>
    <w:uiPriority w:val="10"/>
    <w:qFormat/>
    <w:rsid w:val="008B45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5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5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5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569"/>
    <w:pPr>
      <w:spacing w:before="160"/>
      <w:jc w:val="center"/>
    </w:pPr>
    <w:rPr>
      <w:i/>
      <w:iCs/>
      <w:color w:val="404040" w:themeColor="text1" w:themeTint="BF"/>
    </w:rPr>
  </w:style>
  <w:style w:type="character" w:customStyle="1" w:styleId="QuoteChar">
    <w:name w:val="Quote Char"/>
    <w:basedOn w:val="DefaultParagraphFont"/>
    <w:link w:val="Quote"/>
    <w:uiPriority w:val="29"/>
    <w:rsid w:val="008B4569"/>
    <w:rPr>
      <w:i/>
      <w:iCs/>
      <w:color w:val="404040" w:themeColor="text1" w:themeTint="BF"/>
    </w:rPr>
  </w:style>
  <w:style w:type="paragraph" w:styleId="ListParagraph">
    <w:name w:val="List Paragraph"/>
    <w:basedOn w:val="Normal"/>
    <w:uiPriority w:val="34"/>
    <w:qFormat/>
    <w:rsid w:val="008B4569"/>
    <w:pPr>
      <w:ind w:left="720"/>
      <w:contextualSpacing/>
    </w:pPr>
  </w:style>
  <w:style w:type="character" w:styleId="IntenseEmphasis">
    <w:name w:val="Intense Emphasis"/>
    <w:basedOn w:val="DefaultParagraphFont"/>
    <w:uiPriority w:val="21"/>
    <w:qFormat/>
    <w:rsid w:val="008B4569"/>
    <w:rPr>
      <w:i/>
      <w:iCs/>
      <w:color w:val="0F4761" w:themeColor="accent1" w:themeShade="BF"/>
    </w:rPr>
  </w:style>
  <w:style w:type="paragraph" w:styleId="IntenseQuote">
    <w:name w:val="Intense Quote"/>
    <w:basedOn w:val="Normal"/>
    <w:next w:val="Normal"/>
    <w:link w:val="IntenseQuoteChar"/>
    <w:uiPriority w:val="30"/>
    <w:qFormat/>
    <w:rsid w:val="008B45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569"/>
    <w:rPr>
      <w:i/>
      <w:iCs/>
      <w:color w:val="0F4761" w:themeColor="accent1" w:themeShade="BF"/>
    </w:rPr>
  </w:style>
  <w:style w:type="character" w:styleId="IntenseReference">
    <w:name w:val="Intense Reference"/>
    <w:basedOn w:val="DefaultParagraphFont"/>
    <w:uiPriority w:val="32"/>
    <w:qFormat/>
    <w:rsid w:val="008B4569"/>
    <w:rPr>
      <w:b/>
      <w:bCs/>
      <w:smallCaps/>
      <w:color w:val="0F4761" w:themeColor="accent1" w:themeShade="BF"/>
      <w:spacing w:val="5"/>
    </w:rPr>
  </w:style>
  <w:style w:type="character" w:styleId="Hyperlink">
    <w:name w:val="Hyperlink"/>
    <w:basedOn w:val="DefaultParagraphFont"/>
    <w:uiPriority w:val="99"/>
    <w:unhideWhenUsed/>
    <w:rsid w:val="002E1D3A"/>
    <w:rPr>
      <w:color w:val="467886" w:themeColor="hyperlink"/>
      <w:u w:val="single"/>
    </w:rPr>
  </w:style>
  <w:style w:type="character" w:styleId="UnresolvedMention">
    <w:name w:val="Unresolved Mention"/>
    <w:basedOn w:val="DefaultParagraphFont"/>
    <w:uiPriority w:val="99"/>
    <w:semiHidden/>
    <w:unhideWhenUsed/>
    <w:rsid w:val="002E1D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uk/government/publications/early-years-foundation-stage-framework--2" TargetMode="External"/><Relationship Id="rId5" Type="http://schemas.openxmlformats.org/officeDocument/2006/relationships/hyperlink" Target="http://www.thelullabytrust.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Pages>
  <Words>662</Words>
  <Characters>3779</Characters>
  <Application>Microsoft Office Word</Application>
  <DocSecurity>0</DocSecurity>
  <Lines>31</Lines>
  <Paragraphs>8</Paragraphs>
  <ScaleCrop>false</ScaleCrop>
  <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10</cp:revision>
  <dcterms:created xsi:type="dcterms:W3CDTF">2024-10-07T13:54:00Z</dcterms:created>
  <dcterms:modified xsi:type="dcterms:W3CDTF">2024-10-07T17:42:00Z</dcterms:modified>
</cp:coreProperties>
</file>